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5B8FA" w14:textId="2BABE7C2" w:rsidR="008D6C67" w:rsidRDefault="008D6C67" w:rsidP="008D6C67">
      <w:pPr>
        <w:pStyle w:val="NormalWeb"/>
        <w:spacing w:before="0" w:beforeAutospacing="0" w:after="0" w:afterAutospacing="0"/>
        <w:ind w:left="3600" w:firstLine="720"/>
        <w:rPr>
          <w:b/>
          <w:sz w:val="28"/>
          <w:szCs w:val="28"/>
        </w:rPr>
      </w:pPr>
      <w:r>
        <w:rPr>
          <w:noProof/>
        </w:rPr>
        <w:drawing>
          <wp:anchor distT="0" distB="0" distL="114300" distR="114300" simplePos="0" relativeHeight="251660288" behindDoc="0" locked="0" layoutInCell="1" allowOverlap="1" wp14:anchorId="42D01B0E" wp14:editId="60A23D65">
            <wp:simplePos x="0" y="0"/>
            <wp:positionH relativeFrom="column">
              <wp:posOffset>-1944</wp:posOffset>
            </wp:positionH>
            <wp:positionV relativeFrom="paragraph">
              <wp:posOffset>0</wp:posOffset>
            </wp:positionV>
            <wp:extent cx="2208384" cy="2691765"/>
            <wp:effectExtent l="0" t="0" r="1905" b="0"/>
            <wp:wrapSquare wrapText="bothSides"/>
            <wp:docPr id="2" name="Picture 2"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ed and amundson copy3.jpg"/>
                    <pic:cNvPicPr/>
                  </pic:nvPicPr>
                  <pic:blipFill rotWithShape="1">
                    <a:blip r:embed="rId4" cstate="print">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l="11764" t="-1" r="9502" b="12733"/>
                    <a:stretch/>
                  </pic:blipFill>
                  <pic:spPr bwMode="auto">
                    <a:xfrm>
                      <a:off x="0" y="0"/>
                      <a:ext cx="2211140" cy="2695124"/>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3C144" w14:textId="0D73B9CF" w:rsidR="008D6C67" w:rsidRDefault="00517EBD" w:rsidP="008D6C67">
      <w:pPr>
        <w:pStyle w:val="NormalWeb"/>
        <w:spacing w:before="0" w:beforeAutospacing="0" w:after="0" w:afterAutospacing="0"/>
        <w:ind w:left="3600" w:firstLine="720"/>
        <w:rPr>
          <w:b/>
          <w:sz w:val="28"/>
          <w:szCs w:val="28"/>
        </w:rPr>
      </w:pPr>
      <w:r w:rsidRPr="008D6C67">
        <w:rPr>
          <w:b/>
          <w:sz w:val="28"/>
          <w:szCs w:val="28"/>
        </w:rPr>
        <w:t xml:space="preserve">William O. Reed Jr., </w:t>
      </w:r>
      <w:r w:rsidR="008D6C67">
        <w:rPr>
          <w:b/>
          <w:sz w:val="28"/>
          <w:szCs w:val="28"/>
        </w:rPr>
        <w:t>MD MBA</w:t>
      </w:r>
    </w:p>
    <w:p w14:paraId="7275FD4F" w14:textId="3383A155" w:rsidR="00EB2C7A" w:rsidRPr="008D6C67" w:rsidRDefault="00517EBD" w:rsidP="00EB2C7A">
      <w:pPr>
        <w:pStyle w:val="NormalWeb"/>
        <w:spacing w:before="0" w:beforeAutospacing="0" w:line="360" w:lineRule="auto"/>
        <w:ind w:left="3600" w:firstLine="720"/>
        <w:rPr>
          <w:b/>
          <w:sz w:val="28"/>
          <w:szCs w:val="28"/>
        </w:rPr>
      </w:pPr>
      <w:proofErr w:type="gramStart"/>
      <w:r w:rsidRPr="008D6C67">
        <w:rPr>
          <w:b/>
          <w:sz w:val="28"/>
          <w:szCs w:val="28"/>
        </w:rPr>
        <w:t xml:space="preserve">Founder, </w:t>
      </w:r>
      <w:r w:rsidR="008D6C67">
        <w:rPr>
          <w:b/>
          <w:sz w:val="28"/>
          <w:szCs w:val="28"/>
        </w:rPr>
        <w:t xml:space="preserve"> </w:t>
      </w:r>
      <w:r w:rsidRPr="008D6C67">
        <w:rPr>
          <w:b/>
          <w:sz w:val="28"/>
          <w:szCs w:val="28"/>
        </w:rPr>
        <w:t>IATRICORP</w:t>
      </w:r>
      <w:proofErr w:type="gramEnd"/>
      <w:r w:rsidRPr="008D6C67">
        <w:rPr>
          <w:b/>
          <w:sz w:val="28"/>
          <w:szCs w:val="28"/>
        </w:rPr>
        <w:t xml:space="preserve"> LLC</w:t>
      </w:r>
    </w:p>
    <w:p w14:paraId="4E4AA570" w14:textId="542FC837" w:rsidR="00517EBD" w:rsidRPr="008C5CE1" w:rsidRDefault="00517EBD" w:rsidP="000C2EAB">
      <w:pPr>
        <w:pStyle w:val="Subtitle"/>
        <w:spacing w:after="0"/>
        <w:jc w:val="both"/>
        <w:rPr>
          <w:rFonts w:ascii="Times New Roman" w:eastAsia="Times New Roman" w:hAnsi="Times New Roman" w:cs="Times New Roman"/>
          <w:iCs w:val="0"/>
          <w:color w:val="auto"/>
          <w:spacing w:val="0"/>
          <w:sz w:val="28"/>
        </w:rPr>
      </w:pPr>
      <w:r w:rsidRPr="008C5CE1">
        <w:rPr>
          <w:rFonts w:ascii="Times New Roman" w:eastAsia="Times New Roman" w:hAnsi="Times New Roman" w:cs="Times New Roman"/>
          <w:iCs w:val="0"/>
          <w:color w:val="auto"/>
          <w:spacing w:val="0"/>
          <w:sz w:val="28"/>
        </w:rPr>
        <w:t xml:space="preserve">Dr. Reed has focused his entire career on helping individual patients </w:t>
      </w:r>
      <w:proofErr w:type="gramStart"/>
      <w:r w:rsidRPr="008C5CE1">
        <w:rPr>
          <w:rFonts w:ascii="Times New Roman" w:eastAsia="Times New Roman" w:hAnsi="Times New Roman" w:cs="Times New Roman"/>
          <w:iCs w:val="0"/>
          <w:color w:val="auto"/>
          <w:spacing w:val="0"/>
          <w:sz w:val="28"/>
        </w:rPr>
        <w:t>and also</w:t>
      </w:r>
      <w:proofErr w:type="gramEnd"/>
      <w:r w:rsidRPr="008C5CE1">
        <w:rPr>
          <w:rFonts w:ascii="Times New Roman" w:eastAsia="Times New Roman" w:hAnsi="Times New Roman" w:cs="Times New Roman"/>
          <w:iCs w:val="0"/>
          <w:color w:val="auto"/>
          <w:spacing w:val="0"/>
          <w:sz w:val="28"/>
        </w:rPr>
        <w:t xml:space="preserve"> assisting hospitals that are facing financial and operational challenges.</w:t>
      </w:r>
    </w:p>
    <w:p w14:paraId="1A265842" w14:textId="1454612F" w:rsidR="00A45FC1" w:rsidRPr="008C5CE1" w:rsidRDefault="00517EBD" w:rsidP="000C2EAB">
      <w:pPr>
        <w:jc w:val="both"/>
        <w:rPr>
          <w:rFonts w:ascii="Times New Roman" w:eastAsia="Times New Roman" w:hAnsi="Times New Roman" w:cs="Times New Roman"/>
          <w:sz w:val="28"/>
        </w:rPr>
      </w:pPr>
      <w:r w:rsidRPr="008C5CE1">
        <w:rPr>
          <w:rFonts w:ascii="Times New Roman" w:eastAsia="Times New Roman" w:hAnsi="Times New Roman" w:cs="Times New Roman"/>
          <w:sz w:val="28"/>
        </w:rPr>
        <w:t xml:space="preserve">Dr. Reed completed his </w:t>
      </w:r>
      <w:r w:rsidR="00A45FC1" w:rsidRPr="008C5CE1">
        <w:rPr>
          <w:rFonts w:ascii="Times New Roman" w:eastAsia="Times New Roman" w:hAnsi="Times New Roman" w:cs="Times New Roman"/>
          <w:sz w:val="28"/>
        </w:rPr>
        <w:t>O</w:t>
      </w:r>
      <w:r w:rsidRPr="008C5CE1">
        <w:rPr>
          <w:rFonts w:ascii="Times New Roman" w:eastAsia="Times New Roman" w:hAnsi="Times New Roman" w:cs="Times New Roman"/>
          <w:sz w:val="28"/>
        </w:rPr>
        <w:t>rthop</w:t>
      </w:r>
      <w:r w:rsidR="00A45FC1" w:rsidRPr="008C5CE1">
        <w:rPr>
          <w:rFonts w:ascii="Times New Roman" w:eastAsia="Times New Roman" w:hAnsi="Times New Roman" w:cs="Times New Roman"/>
          <w:sz w:val="28"/>
        </w:rPr>
        <w:t>a</w:t>
      </w:r>
      <w:r w:rsidRPr="008C5CE1">
        <w:rPr>
          <w:rFonts w:ascii="Times New Roman" w:eastAsia="Times New Roman" w:hAnsi="Times New Roman" w:cs="Times New Roman"/>
          <w:sz w:val="28"/>
        </w:rPr>
        <w:t xml:space="preserve">edic </w:t>
      </w:r>
      <w:r w:rsidR="00A45FC1" w:rsidRPr="008C5CE1">
        <w:rPr>
          <w:rFonts w:ascii="Times New Roman" w:eastAsia="Times New Roman" w:hAnsi="Times New Roman" w:cs="Times New Roman"/>
          <w:sz w:val="28"/>
        </w:rPr>
        <w:t xml:space="preserve">Surgery </w:t>
      </w:r>
      <w:r w:rsidRPr="008C5CE1">
        <w:rPr>
          <w:rFonts w:ascii="Times New Roman" w:eastAsia="Times New Roman" w:hAnsi="Times New Roman" w:cs="Times New Roman"/>
          <w:sz w:val="28"/>
        </w:rPr>
        <w:t>training at Duke Medical Center and has an MBA from the Olin Business School at Washington University</w:t>
      </w:r>
      <w:r w:rsidR="00A45FC1" w:rsidRPr="008C5CE1">
        <w:rPr>
          <w:rFonts w:ascii="Times New Roman" w:eastAsia="Times New Roman" w:hAnsi="Times New Roman" w:cs="Times New Roman"/>
          <w:sz w:val="28"/>
        </w:rPr>
        <w:t xml:space="preserve"> in St. Louis and Fudan University in Shanghai</w:t>
      </w:r>
      <w:r w:rsidRPr="008C5CE1">
        <w:rPr>
          <w:rFonts w:ascii="Times New Roman" w:eastAsia="Times New Roman" w:hAnsi="Times New Roman" w:cs="Times New Roman"/>
          <w:sz w:val="28"/>
        </w:rPr>
        <w:t xml:space="preserve">.  He brings a wealth of knowledge and experience in the healthcare </w:t>
      </w:r>
      <w:r w:rsidR="00A45FC1" w:rsidRPr="008C5CE1">
        <w:rPr>
          <w:rFonts w:ascii="Times New Roman" w:eastAsia="Times New Roman" w:hAnsi="Times New Roman" w:cs="Times New Roman"/>
          <w:sz w:val="28"/>
        </w:rPr>
        <w:t>sector and</w:t>
      </w:r>
      <w:r w:rsidRPr="008C5CE1">
        <w:rPr>
          <w:rFonts w:ascii="Times New Roman" w:eastAsia="Times New Roman" w:hAnsi="Times New Roman" w:cs="Times New Roman"/>
          <w:sz w:val="28"/>
        </w:rPr>
        <w:t xml:space="preserve"> is a valuable contributor politically and operationally to the hospital sector.</w:t>
      </w:r>
    </w:p>
    <w:p w14:paraId="29F1012A" w14:textId="50610373" w:rsidR="00517EBD" w:rsidRDefault="00517EBD" w:rsidP="000C2EAB">
      <w:pPr>
        <w:autoSpaceDE w:val="0"/>
        <w:autoSpaceDN w:val="0"/>
        <w:adjustRightInd w:val="0"/>
        <w:jc w:val="both"/>
        <w:rPr>
          <w:rFonts w:ascii="Times New Roman" w:eastAsia="Times New Roman" w:hAnsi="Times New Roman" w:cs="Times New Roman"/>
          <w:sz w:val="28"/>
        </w:rPr>
      </w:pPr>
      <w:r w:rsidRPr="008C5CE1">
        <w:rPr>
          <w:rFonts w:ascii="Times New Roman" w:eastAsia="Times New Roman" w:hAnsi="Times New Roman" w:cs="Times New Roman"/>
          <w:sz w:val="28"/>
        </w:rPr>
        <w:t xml:space="preserve">Dr. Reed shares he has a 30+ year career as a Physician-Executive and has focused on cutting edge surgical care for individual patients, as well as contributing to the need for more cost-effective and proficient care in hospitals.  </w:t>
      </w:r>
    </w:p>
    <w:p w14:paraId="34CE2DD2" w14:textId="77777777" w:rsidR="00D15B65" w:rsidRPr="008C5CE1" w:rsidRDefault="00D15B65" w:rsidP="000C2EAB">
      <w:pPr>
        <w:autoSpaceDE w:val="0"/>
        <w:autoSpaceDN w:val="0"/>
        <w:adjustRightInd w:val="0"/>
        <w:jc w:val="both"/>
        <w:rPr>
          <w:rFonts w:ascii="Times New Roman" w:eastAsia="Times New Roman" w:hAnsi="Times New Roman" w:cs="Times New Roman"/>
          <w:sz w:val="28"/>
        </w:rPr>
      </w:pPr>
    </w:p>
    <w:p w14:paraId="60C509EB" w14:textId="64C09001" w:rsidR="00517EBD" w:rsidRDefault="00517EBD" w:rsidP="000C2EAB">
      <w:pPr>
        <w:autoSpaceDE w:val="0"/>
        <w:autoSpaceDN w:val="0"/>
        <w:adjustRightInd w:val="0"/>
        <w:jc w:val="both"/>
        <w:rPr>
          <w:rFonts w:ascii="Times New Roman" w:eastAsia="Times New Roman" w:hAnsi="Times New Roman" w:cs="Times New Roman"/>
          <w:sz w:val="28"/>
        </w:rPr>
      </w:pPr>
      <w:r w:rsidRPr="008C5CE1">
        <w:rPr>
          <w:rFonts w:ascii="Times New Roman" w:eastAsia="Times New Roman" w:hAnsi="Times New Roman" w:cs="Times New Roman"/>
          <w:sz w:val="28"/>
        </w:rPr>
        <w:t xml:space="preserve">Dr. Reed explained, “I’m focusing my efforts on successfully changing the course of challenged community hospitals and systems facing the uncertainty </w:t>
      </w:r>
      <w:r w:rsidR="008C5CE1">
        <w:rPr>
          <w:rFonts w:ascii="Times New Roman" w:eastAsia="Times New Roman" w:hAnsi="Times New Roman" w:cs="Times New Roman"/>
          <w:sz w:val="28"/>
        </w:rPr>
        <w:t>in</w:t>
      </w:r>
      <w:r w:rsidRPr="008C5CE1">
        <w:rPr>
          <w:rFonts w:ascii="Times New Roman" w:eastAsia="Times New Roman" w:hAnsi="Times New Roman" w:cs="Times New Roman"/>
          <w:sz w:val="28"/>
        </w:rPr>
        <w:t xml:space="preserve"> today’s business environment that all too often results in reaching a financial precipice, resulting in closures and consolidation of hospitals, which is not necessarily in the best interest of the communities they serve.” </w:t>
      </w:r>
    </w:p>
    <w:p w14:paraId="4A61517A" w14:textId="77777777" w:rsidR="00D15B65" w:rsidRPr="008C5CE1" w:rsidRDefault="00D15B65" w:rsidP="000C2EAB">
      <w:pPr>
        <w:autoSpaceDE w:val="0"/>
        <w:autoSpaceDN w:val="0"/>
        <w:adjustRightInd w:val="0"/>
        <w:jc w:val="both"/>
        <w:rPr>
          <w:rFonts w:ascii="Times New Roman" w:eastAsia="Times New Roman" w:hAnsi="Times New Roman" w:cs="Times New Roman"/>
          <w:sz w:val="28"/>
        </w:rPr>
      </w:pPr>
    </w:p>
    <w:p w14:paraId="021A77DB" w14:textId="127F8A5E" w:rsidR="00517EBD" w:rsidRDefault="00517EBD" w:rsidP="000C2EAB">
      <w:pPr>
        <w:autoSpaceDE w:val="0"/>
        <w:autoSpaceDN w:val="0"/>
        <w:adjustRightInd w:val="0"/>
        <w:jc w:val="both"/>
        <w:rPr>
          <w:rFonts w:ascii="Times New Roman" w:eastAsia="Times New Roman" w:hAnsi="Times New Roman" w:cs="Times New Roman"/>
          <w:sz w:val="28"/>
        </w:rPr>
      </w:pPr>
      <w:r w:rsidRPr="008C5CE1">
        <w:rPr>
          <w:rFonts w:ascii="Times New Roman" w:eastAsia="Times New Roman" w:hAnsi="Times New Roman" w:cs="Times New Roman"/>
          <w:sz w:val="28"/>
        </w:rPr>
        <w:t xml:space="preserve">Dr. Reed is passionate about helping rural hospitals and their </w:t>
      </w:r>
      <w:proofErr w:type="gramStart"/>
      <w:r w:rsidRPr="008C5CE1">
        <w:rPr>
          <w:rFonts w:ascii="Times New Roman" w:eastAsia="Times New Roman" w:hAnsi="Times New Roman" w:cs="Times New Roman"/>
          <w:sz w:val="28"/>
        </w:rPr>
        <w:t>patients, and</w:t>
      </w:r>
      <w:proofErr w:type="gramEnd"/>
      <w:r w:rsidRPr="008C5CE1">
        <w:rPr>
          <w:rFonts w:ascii="Times New Roman" w:eastAsia="Times New Roman" w:hAnsi="Times New Roman" w:cs="Times New Roman"/>
          <w:sz w:val="28"/>
        </w:rPr>
        <w:t xml:space="preserve"> is looking forward to personally connecting with hospital executives to explore how he and IATRIX can assist with their hospitals financial stability. Dr. Reed said</w:t>
      </w:r>
      <w:proofErr w:type="gramStart"/>
      <w:r w:rsidRPr="008C5CE1">
        <w:rPr>
          <w:rFonts w:ascii="Times New Roman" w:eastAsia="Times New Roman" w:hAnsi="Times New Roman" w:cs="Times New Roman"/>
          <w:sz w:val="28"/>
        </w:rPr>
        <w:t>, ”I</w:t>
      </w:r>
      <w:proofErr w:type="gramEnd"/>
      <w:r w:rsidRPr="008C5CE1">
        <w:rPr>
          <w:rFonts w:ascii="Times New Roman" w:eastAsia="Times New Roman" w:hAnsi="Times New Roman" w:cs="Times New Roman"/>
          <w:sz w:val="28"/>
        </w:rPr>
        <w:t xml:space="preserve"> see IATRIX as a valuable solution for rural hospitals that are experiencing cash flow or financial difficulty and I’m enthusiastically offering solutions that can place rural, community and urban hospitals on solid financial foundations for their future.  Additionally, the Big Data Management and Actionable Data Insight provided by IATRICO</w:t>
      </w:r>
      <w:r w:rsidR="00C32FFE" w:rsidRPr="008C5CE1">
        <w:rPr>
          <w:rFonts w:ascii="Times New Roman" w:eastAsia="Times New Roman" w:hAnsi="Times New Roman" w:cs="Times New Roman"/>
          <w:sz w:val="28"/>
        </w:rPr>
        <w:t>M</w:t>
      </w:r>
      <w:r w:rsidRPr="008C5CE1">
        <w:rPr>
          <w:rFonts w:ascii="Times New Roman" w:eastAsia="Times New Roman" w:hAnsi="Times New Roman" w:cs="Times New Roman"/>
          <w:sz w:val="28"/>
        </w:rPr>
        <w:t xml:space="preserve">P brings the power of predictive analytics to hospital financial and quality analyses resulting in dramatic improvements in fiscal efficiency and quality measures.”  </w:t>
      </w:r>
    </w:p>
    <w:p w14:paraId="41EBF1D8" w14:textId="77777777" w:rsidR="00D15B65" w:rsidRPr="008C5CE1" w:rsidRDefault="00D15B65" w:rsidP="000C2EAB">
      <w:pPr>
        <w:autoSpaceDE w:val="0"/>
        <w:autoSpaceDN w:val="0"/>
        <w:adjustRightInd w:val="0"/>
        <w:jc w:val="both"/>
        <w:rPr>
          <w:rFonts w:ascii="Times New Roman" w:eastAsia="Times New Roman" w:hAnsi="Times New Roman" w:cs="Times New Roman"/>
          <w:sz w:val="28"/>
        </w:rPr>
      </w:pPr>
    </w:p>
    <w:p w14:paraId="5E103FAB" w14:textId="4820D22D" w:rsidR="00A45FC1" w:rsidRDefault="00517EBD" w:rsidP="000C2EAB">
      <w:pPr>
        <w:autoSpaceDE w:val="0"/>
        <w:autoSpaceDN w:val="0"/>
        <w:adjustRightInd w:val="0"/>
        <w:jc w:val="both"/>
        <w:rPr>
          <w:rFonts w:ascii="Times New Roman" w:eastAsia="Times New Roman" w:hAnsi="Times New Roman" w:cs="Times New Roman"/>
        </w:rPr>
      </w:pPr>
      <w:r w:rsidRPr="008C5CE1">
        <w:rPr>
          <w:rFonts w:ascii="Times New Roman" w:eastAsia="Times New Roman" w:hAnsi="Times New Roman" w:cs="Times New Roman"/>
          <w:sz w:val="28"/>
        </w:rPr>
        <w:t xml:space="preserve">Facilitating and assisting the hospital leadership to focus on improving community patient access and care is the </w:t>
      </w:r>
      <w:proofErr w:type="gramStart"/>
      <w:r w:rsidRPr="008C5CE1">
        <w:rPr>
          <w:rFonts w:ascii="Times New Roman" w:eastAsia="Times New Roman" w:hAnsi="Times New Roman" w:cs="Times New Roman"/>
          <w:sz w:val="28"/>
        </w:rPr>
        <w:t>ultimate goal</w:t>
      </w:r>
      <w:proofErr w:type="gramEnd"/>
      <w:r w:rsidRPr="008C5CE1">
        <w:rPr>
          <w:rFonts w:ascii="Times New Roman" w:eastAsia="Times New Roman" w:hAnsi="Times New Roman" w:cs="Times New Roman"/>
          <w:sz w:val="28"/>
        </w:rPr>
        <w:t xml:space="preserve"> and reward for Dr. Reed, as well as the rest of the IATRICORP team.  </w:t>
      </w:r>
      <w:r w:rsidR="00A45FC1" w:rsidRPr="008C5CE1">
        <w:rPr>
          <w:rFonts w:ascii="Times New Roman" w:eastAsia="Times New Roman" w:hAnsi="Times New Roman" w:cs="Times New Roman"/>
        </w:rPr>
        <w:br w:type="page"/>
      </w:r>
    </w:p>
    <w:p w14:paraId="6FC301E6" w14:textId="44F551BC" w:rsidR="002B78E3" w:rsidRDefault="002B78E3" w:rsidP="00D75DCD">
      <w:pPr>
        <w:pStyle w:val="NormalWeb"/>
        <w:spacing w:line="360" w:lineRule="auto"/>
        <w:ind w:left="2160" w:firstLine="720"/>
        <w:rPr>
          <w:b/>
          <w:sz w:val="28"/>
          <w:szCs w:val="28"/>
        </w:rPr>
      </w:pPr>
      <w:bookmarkStart w:id="0" w:name="_Hlk536184938"/>
      <w:bookmarkEnd w:id="0"/>
    </w:p>
    <w:p w14:paraId="2AFF87F3" w14:textId="4FF79482" w:rsidR="00A45FC1" w:rsidRDefault="00A45FC1" w:rsidP="00D75DCD">
      <w:pPr>
        <w:pStyle w:val="NormalWeb"/>
        <w:spacing w:line="360" w:lineRule="auto"/>
        <w:ind w:left="2160" w:firstLine="720"/>
        <w:rPr>
          <w:b/>
          <w:sz w:val="28"/>
          <w:szCs w:val="28"/>
        </w:rPr>
      </w:pPr>
    </w:p>
    <w:p w14:paraId="69841B4F" w14:textId="68092DD2" w:rsidR="00A45FC1" w:rsidRDefault="002729F7" w:rsidP="00D75DCD">
      <w:pPr>
        <w:pStyle w:val="NormalWeb"/>
        <w:spacing w:line="360" w:lineRule="auto"/>
        <w:ind w:left="2160" w:firstLine="720"/>
        <w:rPr>
          <w:b/>
          <w:sz w:val="28"/>
          <w:szCs w:val="28"/>
        </w:rPr>
      </w:pPr>
      <w:r w:rsidRPr="00D75DCD">
        <w:rPr>
          <w:b/>
          <w:noProof/>
          <w:sz w:val="28"/>
          <w:szCs w:val="28"/>
        </w:rPr>
        <w:drawing>
          <wp:anchor distT="0" distB="0" distL="114300" distR="114300" simplePos="0" relativeHeight="251658240" behindDoc="0" locked="0" layoutInCell="1" allowOverlap="1" wp14:anchorId="673A431E" wp14:editId="4B1A4214">
            <wp:simplePos x="0" y="0"/>
            <wp:positionH relativeFrom="column">
              <wp:posOffset>76200</wp:posOffset>
            </wp:positionH>
            <wp:positionV relativeFrom="paragraph">
              <wp:posOffset>41910</wp:posOffset>
            </wp:positionV>
            <wp:extent cx="2272665" cy="2590165"/>
            <wp:effectExtent l="0" t="0" r="0" b="635"/>
            <wp:wrapSquare wrapText="bothSides"/>
            <wp:docPr id="1" name="Picture 1"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full photo 3.jpg"/>
                    <pic:cNvPicPr/>
                  </pic:nvPicPr>
                  <pic:blipFill rotWithShape="1">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20908" t="13890" r="24891" b="3733"/>
                    <a:stretch/>
                  </pic:blipFill>
                  <pic:spPr bwMode="auto">
                    <a:xfrm>
                      <a:off x="0" y="0"/>
                      <a:ext cx="2272665" cy="259016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5C8D5" w14:textId="2885BB46" w:rsidR="00EB2C7A" w:rsidRDefault="00D75DCD" w:rsidP="00EB2C7A">
      <w:pPr>
        <w:pStyle w:val="NormalWeb"/>
        <w:spacing w:before="0" w:beforeAutospacing="0" w:after="0" w:afterAutospacing="0"/>
        <w:ind w:left="3600" w:firstLine="720"/>
        <w:rPr>
          <w:b/>
          <w:sz w:val="28"/>
          <w:szCs w:val="28"/>
        </w:rPr>
      </w:pPr>
      <w:r w:rsidRPr="00D75DCD">
        <w:rPr>
          <w:b/>
          <w:sz w:val="28"/>
          <w:szCs w:val="28"/>
        </w:rPr>
        <w:t>James M. Full, MSW, MBA, FACHE</w:t>
      </w:r>
    </w:p>
    <w:p w14:paraId="2D6E28E6" w14:textId="3924342E" w:rsidR="00EB2C7A" w:rsidRDefault="00EB2C7A" w:rsidP="00EB2C7A">
      <w:pPr>
        <w:pStyle w:val="NormalWeb"/>
        <w:spacing w:before="0" w:beforeAutospacing="0" w:after="0" w:afterAutospacing="0"/>
        <w:ind w:left="3600" w:firstLine="720"/>
        <w:rPr>
          <w:b/>
          <w:sz w:val="28"/>
          <w:szCs w:val="28"/>
        </w:rPr>
      </w:pPr>
      <w:r>
        <w:rPr>
          <w:b/>
          <w:sz w:val="28"/>
          <w:szCs w:val="28"/>
        </w:rPr>
        <w:t>Chief Operating Officer</w:t>
      </w:r>
    </w:p>
    <w:p w14:paraId="3CF29716" w14:textId="77777777" w:rsidR="00EB2C7A" w:rsidRDefault="00EB2C7A" w:rsidP="00EB2C7A">
      <w:pPr>
        <w:pStyle w:val="NormalWeb"/>
        <w:spacing w:before="0" w:beforeAutospacing="0" w:after="0" w:afterAutospacing="0"/>
        <w:ind w:left="3600" w:firstLine="720"/>
        <w:rPr>
          <w:b/>
          <w:sz w:val="28"/>
          <w:szCs w:val="28"/>
        </w:rPr>
      </w:pPr>
    </w:p>
    <w:p w14:paraId="33088819" w14:textId="77777777" w:rsidR="00EB2C7A" w:rsidRPr="00EB2C7A" w:rsidRDefault="00EB2C7A" w:rsidP="00EB2C7A">
      <w:pPr>
        <w:pStyle w:val="NormalWeb"/>
        <w:spacing w:before="0" w:beforeAutospacing="0" w:after="0" w:afterAutospacing="0"/>
        <w:ind w:left="3600" w:firstLine="720"/>
        <w:rPr>
          <w:b/>
          <w:sz w:val="28"/>
          <w:szCs w:val="28"/>
        </w:rPr>
      </w:pPr>
    </w:p>
    <w:p w14:paraId="47E2E006" w14:textId="5962425A" w:rsidR="00D15B65" w:rsidRDefault="00D75DCD" w:rsidP="000C2EAB">
      <w:pPr>
        <w:jc w:val="both"/>
        <w:rPr>
          <w:rFonts w:ascii="Times New Roman" w:eastAsia="Times New Roman" w:hAnsi="Times New Roman" w:cs="Times New Roman"/>
          <w:sz w:val="28"/>
        </w:rPr>
      </w:pPr>
      <w:r w:rsidRPr="008C5CE1">
        <w:rPr>
          <w:rFonts w:ascii="Times New Roman" w:eastAsia="Times New Roman" w:hAnsi="Times New Roman" w:cs="Times New Roman"/>
          <w:sz w:val="28"/>
        </w:rPr>
        <w:t xml:space="preserve">Mr. Full is a seasoned healthcare executive with over 30 years of experience as a Chief Executive Officer for mid-size and rural hospitals (both free standing and/or affiliated with health systems), lead executive for a 22-hospital health system, CEO for a behavioral health hospital, and department administrator at a mid-west medical school. </w:t>
      </w:r>
    </w:p>
    <w:p w14:paraId="29984CA4" w14:textId="77777777" w:rsidR="00D15B65" w:rsidRDefault="00D15B65" w:rsidP="000C2EAB">
      <w:pPr>
        <w:jc w:val="both"/>
        <w:rPr>
          <w:rFonts w:ascii="Times New Roman" w:eastAsia="Times New Roman" w:hAnsi="Times New Roman" w:cs="Times New Roman"/>
          <w:sz w:val="28"/>
        </w:rPr>
      </w:pPr>
    </w:p>
    <w:p w14:paraId="7B4D266E" w14:textId="65B9293C" w:rsidR="00D75DCD" w:rsidRDefault="00D75DCD" w:rsidP="000C2EAB">
      <w:pPr>
        <w:jc w:val="both"/>
        <w:rPr>
          <w:rFonts w:ascii="Times New Roman" w:eastAsia="Times New Roman" w:hAnsi="Times New Roman" w:cs="Times New Roman"/>
          <w:sz w:val="28"/>
        </w:rPr>
      </w:pPr>
      <w:r w:rsidRPr="008C5CE1">
        <w:rPr>
          <w:rFonts w:ascii="Times New Roman" w:eastAsia="Times New Roman" w:hAnsi="Times New Roman" w:cs="Times New Roman"/>
          <w:sz w:val="28"/>
        </w:rPr>
        <w:t xml:space="preserve"> Jim has been utilized by numerous organizations as a resource for his expertise in strategic planning, new program development, patient centered care initiatives, critical access hospital (CAH) designation, rural health clinic development and turn-around strategies.</w:t>
      </w:r>
    </w:p>
    <w:p w14:paraId="0B6FC196" w14:textId="77777777" w:rsidR="00D15B65" w:rsidRPr="008C5CE1" w:rsidRDefault="00D15B65" w:rsidP="000C2EAB">
      <w:pPr>
        <w:jc w:val="both"/>
        <w:rPr>
          <w:rFonts w:ascii="Times New Roman" w:eastAsia="Times New Roman" w:hAnsi="Times New Roman" w:cs="Times New Roman"/>
          <w:sz w:val="28"/>
        </w:rPr>
      </w:pPr>
    </w:p>
    <w:p w14:paraId="59C83269" w14:textId="13A9C011" w:rsidR="00D75DCD" w:rsidRDefault="00D75DCD" w:rsidP="000C2EAB">
      <w:pPr>
        <w:jc w:val="both"/>
        <w:rPr>
          <w:rFonts w:ascii="Times New Roman" w:eastAsia="Times New Roman" w:hAnsi="Times New Roman" w:cs="Times New Roman"/>
          <w:sz w:val="28"/>
        </w:rPr>
      </w:pPr>
      <w:r w:rsidRPr="008C5CE1">
        <w:rPr>
          <w:rFonts w:ascii="Times New Roman" w:eastAsia="Times New Roman" w:hAnsi="Times New Roman" w:cs="Times New Roman"/>
          <w:sz w:val="28"/>
        </w:rPr>
        <w:t xml:space="preserve">Jim has been the recipient of the 3M/Healthcare Forum Innovator Award, the VA Innovative Management Award, and a Rural Health Leadership Award.  He was also recognized with the “Regent Award” and the “Service Award” from the American College of Healthcare Executives for his contributions to the field.  The American Hospital Association cited one of his hospitals as a case example on Workforce Retention/Recruitment Strategies.  Jim was </w:t>
      </w:r>
      <w:r w:rsidR="00D15B65">
        <w:rPr>
          <w:rFonts w:ascii="Times New Roman" w:eastAsia="Times New Roman" w:hAnsi="Times New Roman" w:cs="Times New Roman"/>
          <w:sz w:val="28"/>
        </w:rPr>
        <w:t xml:space="preserve">honored as </w:t>
      </w:r>
      <w:r w:rsidRPr="008C5CE1">
        <w:rPr>
          <w:rFonts w:ascii="Times New Roman" w:eastAsia="Times New Roman" w:hAnsi="Times New Roman" w:cs="Times New Roman"/>
          <w:sz w:val="28"/>
        </w:rPr>
        <w:t>the recipient of the “Rural Health Award for Community Service at the National Level” from the Indiana Rural Health Association.</w:t>
      </w:r>
    </w:p>
    <w:p w14:paraId="723A026C" w14:textId="77777777" w:rsidR="00D15B65" w:rsidRPr="008C5CE1" w:rsidRDefault="00D15B65" w:rsidP="000C2EAB">
      <w:pPr>
        <w:jc w:val="both"/>
        <w:rPr>
          <w:rFonts w:ascii="Times New Roman" w:eastAsia="Times New Roman" w:hAnsi="Times New Roman" w:cs="Times New Roman"/>
          <w:sz w:val="28"/>
        </w:rPr>
      </w:pPr>
    </w:p>
    <w:p w14:paraId="7042C813" w14:textId="1E2E13D5" w:rsidR="00A45FC1" w:rsidRPr="008C5CE1" w:rsidRDefault="00D75DCD" w:rsidP="000C2EAB">
      <w:pPr>
        <w:jc w:val="both"/>
        <w:rPr>
          <w:rFonts w:ascii="Times New Roman" w:eastAsia="Times New Roman" w:hAnsi="Times New Roman" w:cs="Times New Roman"/>
          <w:sz w:val="28"/>
        </w:rPr>
      </w:pPr>
      <w:r w:rsidRPr="008C5CE1">
        <w:rPr>
          <w:rFonts w:ascii="Times New Roman" w:eastAsia="Times New Roman" w:hAnsi="Times New Roman" w:cs="Times New Roman"/>
          <w:sz w:val="28"/>
        </w:rPr>
        <w:t xml:space="preserve">Mr. Full is a graduate of Marquette University.  He also received his </w:t>
      </w:r>
      <w:proofErr w:type="gramStart"/>
      <w:r w:rsidRPr="008C5CE1">
        <w:rPr>
          <w:rFonts w:ascii="Times New Roman" w:eastAsia="Times New Roman" w:hAnsi="Times New Roman" w:cs="Times New Roman"/>
          <w:sz w:val="28"/>
        </w:rPr>
        <w:t>Master’s Degree</w:t>
      </w:r>
      <w:proofErr w:type="gramEnd"/>
      <w:r w:rsidRPr="008C5CE1">
        <w:rPr>
          <w:rFonts w:ascii="Times New Roman" w:eastAsia="Times New Roman" w:hAnsi="Times New Roman" w:cs="Times New Roman"/>
          <w:sz w:val="28"/>
        </w:rPr>
        <w:t xml:space="preserve"> in Social Work from George Williams College and his Master’s Degree in Business Administration from DePaul University.</w:t>
      </w:r>
    </w:p>
    <w:p w14:paraId="68BB8C85" w14:textId="77777777" w:rsidR="00A45FC1" w:rsidRDefault="00A45FC1" w:rsidP="000C2EAB">
      <w:pPr>
        <w:jc w:val="both"/>
      </w:pPr>
      <w:r>
        <w:br w:type="page"/>
      </w:r>
    </w:p>
    <w:p w14:paraId="5EA940F6" w14:textId="61C45F97" w:rsidR="00D75DCD" w:rsidRPr="00163693" w:rsidRDefault="00D75DCD" w:rsidP="00D75DCD"/>
    <w:p w14:paraId="6EBEE664" w14:textId="090F63E3" w:rsidR="00A45FC1" w:rsidRDefault="00A45FC1" w:rsidP="00D75DCD">
      <w:pPr>
        <w:pStyle w:val="NormalWeb"/>
        <w:spacing w:line="360" w:lineRule="auto"/>
        <w:ind w:left="2160" w:firstLine="720"/>
        <w:rPr>
          <w:b/>
          <w:sz w:val="28"/>
          <w:szCs w:val="28"/>
        </w:rPr>
      </w:pPr>
      <w:r>
        <w:rPr>
          <w:noProof/>
          <w:sz w:val="28"/>
          <w:szCs w:val="28"/>
        </w:rPr>
        <w:drawing>
          <wp:anchor distT="0" distB="0" distL="114300" distR="114300" simplePos="0" relativeHeight="251659264" behindDoc="0" locked="0" layoutInCell="1" allowOverlap="1" wp14:anchorId="166D15C4" wp14:editId="4965D2CE">
            <wp:simplePos x="0" y="0"/>
            <wp:positionH relativeFrom="column">
              <wp:posOffset>104775</wp:posOffset>
            </wp:positionH>
            <wp:positionV relativeFrom="paragraph">
              <wp:posOffset>45720</wp:posOffset>
            </wp:positionV>
            <wp:extent cx="2018030" cy="260985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pan Bhatt.jpg"/>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colorTemperature colorTemp="10136"/>
                              </a14:imgEffect>
                              <a14:imgEffect>
                                <a14:saturation sat="63000"/>
                              </a14:imgEffect>
                              <a14:imgEffect>
                                <a14:brightnessContrast bright="19000" contrast="20000"/>
                              </a14:imgEffect>
                            </a14:imgLayer>
                          </a14:imgProps>
                        </a:ext>
                        <a:ext uri="{28A0092B-C50C-407E-A947-70E740481C1C}">
                          <a14:useLocalDpi xmlns:a14="http://schemas.microsoft.com/office/drawing/2010/main" val="0"/>
                        </a:ext>
                      </a:extLst>
                    </a:blip>
                    <a:srcRect t="-853" b="16069"/>
                    <a:stretch/>
                  </pic:blipFill>
                  <pic:spPr bwMode="auto">
                    <a:xfrm>
                      <a:off x="0" y="0"/>
                      <a:ext cx="2018030" cy="260985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B30212" w14:textId="6959E9C4" w:rsidR="00D75DCD" w:rsidRDefault="007A42C0" w:rsidP="00EB2C7A">
      <w:pPr>
        <w:pStyle w:val="NormalWeb"/>
        <w:spacing w:before="0" w:beforeAutospacing="0" w:after="0" w:afterAutospacing="0"/>
        <w:ind w:left="3600" w:firstLine="720"/>
        <w:rPr>
          <w:b/>
          <w:sz w:val="28"/>
          <w:szCs w:val="28"/>
        </w:rPr>
      </w:pPr>
      <w:r w:rsidRPr="007A42C0">
        <w:rPr>
          <w:b/>
          <w:sz w:val="28"/>
          <w:szCs w:val="28"/>
        </w:rPr>
        <w:t xml:space="preserve">Tapan Bhatt, MBA </w:t>
      </w:r>
    </w:p>
    <w:p w14:paraId="3969F75E" w14:textId="2F9516CB" w:rsidR="00EB2C7A" w:rsidRDefault="00EB2C7A" w:rsidP="00EB2C7A">
      <w:pPr>
        <w:pStyle w:val="NormalWeb"/>
        <w:spacing w:before="0" w:beforeAutospacing="0" w:after="0" w:afterAutospacing="0"/>
        <w:ind w:left="3600" w:firstLine="720"/>
        <w:rPr>
          <w:b/>
          <w:sz w:val="28"/>
          <w:szCs w:val="28"/>
        </w:rPr>
      </w:pPr>
      <w:r>
        <w:rPr>
          <w:b/>
          <w:sz w:val="28"/>
          <w:szCs w:val="28"/>
        </w:rPr>
        <w:t>Chief Analytics Officer</w:t>
      </w:r>
    </w:p>
    <w:p w14:paraId="05982731" w14:textId="77777777" w:rsidR="00EB2C7A" w:rsidRPr="00D75DCD" w:rsidRDefault="00EB2C7A" w:rsidP="00EB2C7A">
      <w:pPr>
        <w:pStyle w:val="NormalWeb"/>
        <w:spacing w:before="0" w:beforeAutospacing="0" w:after="0" w:afterAutospacing="0"/>
        <w:ind w:left="3600" w:firstLine="720"/>
        <w:rPr>
          <w:b/>
          <w:sz w:val="28"/>
          <w:szCs w:val="28"/>
        </w:rPr>
      </w:pPr>
    </w:p>
    <w:p w14:paraId="1E63712A" w14:textId="00182D99" w:rsidR="00D75DCD" w:rsidRPr="008C5CE1" w:rsidRDefault="00C531E8" w:rsidP="000C2EAB">
      <w:pPr>
        <w:pStyle w:val="NormalWeb"/>
        <w:spacing w:after="0" w:afterAutospacing="0"/>
        <w:jc w:val="both"/>
        <w:rPr>
          <w:sz w:val="28"/>
        </w:rPr>
      </w:pPr>
      <w:bookmarkStart w:id="1" w:name="_GoBack"/>
      <w:r w:rsidRPr="008C5CE1">
        <w:rPr>
          <w:sz w:val="28"/>
        </w:rPr>
        <w:t xml:space="preserve">Offering a unique blend of leadership, technology experience and business acumen, Tapan has over 18 years of experience in developing cutting-edge technology products and facilitating growth in start-up ventures. He has worked on both the coasts with </w:t>
      </w:r>
      <w:proofErr w:type="gramStart"/>
      <w:r w:rsidRPr="008C5CE1">
        <w:rPr>
          <w:sz w:val="28"/>
        </w:rPr>
        <w:t>a number of</w:t>
      </w:r>
      <w:proofErr w:type="gramEnd"/>
      <w:r w:rsidRPr="008C5CE1">
        <w:rPr>
          <w:sz w:val="28"/>
        </w:rPr>
        <w:t xml:space="preserve"> successful venture capital backed high-tech startups </w:t>
      </w:r>
      <w:r w:rsidR="007A42C0" w:rsidRPr="008C5CE1">
        <w:rPr>
          <w:sz w:val="28"/>
        </w:rPr>
        <w:t>in leadership roles and as an</w:t>
      </w:r>
      <w:r w:rsidRPr="008C5CE1">
        <w:rPr>
          <w:sz w:val="28"/>
        </w:rPr>
        <w:t xml:space="preserve"> equity partner. </w:t>
      </w:r>
      <w:r w:rsidR="00E91D24" w:rsidRPr="008C5CE1">
        <w:rPr>
          <w:sz w:val="28"/>
        </w:rPr>
        <w:t>Tapan sits on the innovation board of Saint Luke’s Hospital System as well as on the advisory board o</w:t>
      </w:r>
      <w:r w:rsidR="00D15B65">
        <w:rPr>
          <w:sz w:val="28"/>
        </w:rPr>
        <w:t>f</w:t>
      </w:r>
      <w:r w:rsidR="00E91D24" w:rsidRPr="008C5CE1">
        <w:rPr>
          <w:sz w:val="28"/>
        </w:rPr>
        <w:t xml:space="preserve"> Avila University.</w:t>
      </w:r>
    </w:p>
    <w:p w14:paraId="4ECA6B20" w14:textId="77777777" w:rsidR="00D15B65" w:rsidRDefault="00C531E8" w:rsidP="000C2EAB">
      <w:pPr>
        <w:pStyle w:val="NormalWeb"/>
        <w:jc w:val="both"/>
        <w:rPr>
          <w:sz w:val="28"/>
        </w:rPr>
      </w:pPr>
      <w:r w:rsidRPr="008C5CE1">
        <w:rPr>
          <w:sz w:val="28"/>
        </w:rPr>
        <w:t xml:space="preserve">Tapan founded TeraCrunch with a vision of helping </w:t>
      </w:r>
      <w:r w:rsidR="007A42C0" w:rsidRPr="008C5CE1">
        <w:rPr>
          <w:sz w:val="28"/>
        </w:rPr>
        <w:t xml:space="preserve">healthcare </w:t>
      </w:r>
      <w:r w:rsidRPr="008C5CE1">
        <w:rPr>
          <w:sz w:val="28"/>
        </w:rPr>
        <w:t xml:space="preserve">enterprises make data-backed decisions, by offering tailored analytics solutions that provide an order of magnitude better results over all other options. As Founder and CEO of TeraCrunch, Tapan is responsible for the company's strategic direction, growth and building the best data science organization in the world. </w:t>
      </w:r>
    </w:p>
    <w:p w14:paraId="33096E5C" w14:textId="60939448" w:rsidR="00D15B65" w:rsidRDefault="007A42C0" w:rsidP="000C2EAB">
      <w:pPr>
        <w:pStyle w:val="NormalWeb"/>
        <w:jc w:val="both"/>
        <w:rPr>
          <w:sz w:val="28"/>
        </w:rPr>
      </w:pPr>
      <w:r w:rsidRPr="008C5CE1">
        <w:rPr>
          <w:sz w:val="28"/>
        </w:rPr>
        <w:t xml:space="preserve">TeraCrunch works with payers, providers, pharma, equipment firms and other </w:t>
      </w:r>
      <w:r w:rsidR="00D15B65">
        <w:rPr>
          <w:sz w:val="28"/>
        </w:rPr>
        <w:t>entities</w:t>
      </w:r>
      <w:r w:rsidRPr="008C5CE1">
        <w:rPr>
          <w:sz w:val="28"/>
        </w:rPr>
        <w:t xml:space="preserve"> in the healthcare eco-system. TeraCrunch offers advanced analytics</w:t>
      </w:r>
      <w:r w:rsidR="00036AA0" w:rsidRPr="008C5CE1">
        <w:rPr>
          <w:sz w:val="28"/>
        </w:rPr>
        <w:t xml:space="preserve"> and artificial intelligent</w:t>
      </w:r>
      <w:r w:rsidRPr="008C5CE1">
        <w:rPr>
          <w:sz w:val="28"/>
        </w:rPr>
        <w:t xml:space="preserve"> solutions </w:t>
      </w:r>
      <w:r w:rsidR="00036AA0" w:rsidRPr="008C5CE1">
        <w:rPr>
          <w:sz w:val="28"/>
        </w:rPr>
        <w:t>to support</w:t>
      </w:r>
      <w:r w:rsidRPr="008C5CE1">
        <w:rPr>
          <w:sz w:val="28"/>
        </w:rPr>
        <w:t xml:space="preserve"> Revenue Cycle Management, Patient Experience Management, Clinical Optimization, AI Drug Discovery, Population Health, </w:t>
      </w:r>
      <w:r w:rsidR="00F70BD1" w:rsidRPr="008C5CE1">
        <w:rPr>
          <w:sz w:val="28"/>
        </w:rPr>
        <w:t xml:space="preserve">Spur </w:t>
      </w:r>
      <w:r w:rsidRPr="008C5CE1">
        <w:rPr>
          <w:sz w:val="28"/>
        </w:rPr>
        <w:t>Innovation &amp; Research</w:t>
      </w:r>
      <w:r w:rsidR="00D15B65">
        <w:rPr>
          <w:sz w:val="28"/>
        </w:rPr>
        <w:t xml:space="preserve"> and</w:t>
      </w:r>
      <w:r w:rsidRPr="008C5CE1">
        <w:rPr>
          <w:sz w:val="28"/>
        </w:rPr>
        <w:t xml:space="preserve"> Proof of concept development. </w:t>
      </w:r>
    </w:p>
    <w:p w14:paraId="67F91F36" w14:textId="45C74AF7" w:rsidR="00C531E8" w:rsidRDefault="00F70BD1" w:rsidP="000C2EAB">
      <w:pPr>
        <w:pStyle w:val="NormalWeb"/>
        <w:jc w:val="both"/>
        <w:rPr>
          <w:sz w:val="28"/>
        </w:rPr>
      </w:pPr>
      <w:r w:rsidRPr="008C5CE1">
        <w:rPr>
          <w:sz w:val="28"/>
        </w:rPr>
        <w:t>TeraCrunch has one of</w:t>
      </w:r>
      <w:r w:rsidR="007A42C0" w:rsidRPr="008C5CE1">
        <w:rPr>
          <w:sz w:val="28"/>
        </w:rPr>
        <w:t xml:space="preserve"> best teams of PhD Data Scientists </w:t>
      </w:r>
      <w:r w:rsidRPr="008C5CE1">
        <w:rPr>
          <w:sz w:val="28"/>
        </w:rPr>
        <w:t xml:space="preserve">in world </w:t>
      </w:r>
      <w:r w:rsidR="007A42C0" w:rsidRPr="008C5CE1">
        <w:rPr>
          <w:sz w:val="28"/>
        </w:rPr>
        <w:t>from Harvard, NASA and top</w:t>
      </w:r>
      <w:r w:rsidR="00D15B65">
        <w:rPr>
          <w:sz w:val="28"/>
        </w:rPr>
        <w:t xml:space="preserve"> commercial</w:t>
      </w:r>
      <w:r w:rsidR="007A42C0" w:rsidRPr="008C5CE1">
        <w:rPr>
          <w:sz w:val="28"/>
        </w:rPr>
        <w:t xml:space="preserve"> firms. </w:t>
      </w:r>
      <w:r w:rsidR="00C531E8" w:rsidRPr="008C5CE1">
        <w:rPr>
          <w:sz w:val="28"/>
        </w:rPr>
        <w:t xml:space="preserve">Tapan has earned an MBA in Marketing from Avila University and has done Electrical Engineering from </w:t>
      </w:r>
      <w:proofErr w:type="spellStart"/>
      <w:r w:rsidR="00C531E8" w:rsidRPr="008C5CE1">
        <w:rPr>
          <w:sz w:val="28"/>
        </w:rPr>
        <w:t>K.</w:t>
      </w:r>
      <w:proofErr w:type="gramStart"/>
      <w:r w:rsidR="00C531E8" w:rsidRPr="008C5CE1">
        <w:rPr>
          <w:sz w:val="28"/>
        </w:rPr>
        <w:t>K.Wagh</w:t>
      </w:r>
      <w:proofErr w:type="spellEnd"/>
      <w:proofErr w:type="gramEnd"/>
      <w:r w:rsidR="00C531E8" w:rsidRPr="008C5CE1">
        <w:rPr>
          <w:sz w:val="28"/>
        </w:rPr>
        <w:t xml:space="preserve"> College of Engineering. He is a passionate tennis &amp; soccer player, where he continues to learn hard work, self-denial, dedication, sacrifice and team play.</w:t>
      </w:r>
    </w:p>
    <w:bookmarkEnd w:id="1"/>
    <w:p w14:paraId="0993ACD7" w14:textId="43583BFA" w:rsidR="00D15B65" w:rsidRPr="008C5CE1" w:rsidRDefault="00D15B65" w:rsidP="00D75DCD">
      <w:pPr>
        <w:pStyle w:val="NormalWeb"/>
        <w:rPr>
          <w:sz w:val="28"/>
        </w:rPr>
      </w:pPr>
      <w:r>
        <w:rPr>
          <w:sz w:val="28"/>
        </w:rPr>
        <w:t>www.TeraCrunch.com</w:t>
      </w:r>
    </w:p>
    <w:p w14:paraId="5B2F5B58" w14:textId="77777777" w:rsidR="002F3BFF" w:rsidRDefault="000C2EAB"/>
    <w:sectPr w:rsidR="002F3BFF" w:rsidSect="00D058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Avenir Medium">
    <w:altName w:val="Calibri"/>
    <w:charset w:val="00"/>
    <w:family w:val="auto"/>
    <w:pitch w:val="variable"/>
    <w:sig w:usb0="00000003" w:usb1="00000000" w:usb2="00000000" w:usb3="00000000" w:csb0="00000001" w:csb1="00000000"/>
  </w:font>
  <w:font w:name="Avenir Book">
    <w:altName w:val="Tw Cen MT"/>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1E8"/>
    <w:rsid w:val="00036AA0"/>
    <w:rsid w:val="000C2EAB"/>
    <w:rsid w:val="002729F7"/>
    <w:rsid w:val="002B78E3"/>
    <w:rsid w:val="002D1416"/>
    <w:rsid w:val="00517EBD"/>
    <w:rsid w:val="006A6BE2"/>
    <w:rsid w:val="00737474"/>
    <w:rsid w:val="007A42C0"/>
    <w:rsid w:val="00815E3C"/>
    <w:rsid w:val="008557AA"/>
    <w:rsid w:val="008C5CE1"/>
    <w:rsid w:val="008D6C67"/>
    <w:rsid w:val="00900F3F"/>
    <w:rsid w:val="009A26EF"/>
    <w:rsid w:val="00A443E3"/>
    <w:rsid w:val="00A45FC1"/>
    <w:rsid w:val="00C32FFE"/>
    <w:rsid w:val="00C531E8"/>
    <w:rsid w:val="00D058CF"/>
    <w:rsid w:val="00D148DA"/>
    <w:rsid w:val="00D15B65"/>
    <w:rsid w:val="00D75DCD"/>
    <w:rsid w:val="00E91D24"/>
    <w:rsid w:val="00EB2C7A"/>
    <w:rsid w:val="00F038DE"/>
    <w:rsid w:val="00F70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05B27"/>
  <w15:chartTrackingRefBased/>
  <w15:docId w15:val="{01EBEC27-348A-EA4D-904B-8280DB98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31E8"/>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qFormat/>
    <w:rsid w:val="00517EBD"/>
    <w:pPr>
      <w:widowControl w:val="0"/>
      <w:spacing w:after="120"/>
      <w:contextualSpacing/>
    </w:pPr>
    <w:rPr>
      <w:rFonts w:ascii="Avenir Medium" w:eastAsiaTheme="majorEastAsia" w:hAnsi="Avenir Medium" w:cstheme="majorBidi"/>
      <w:color w:val="FC1D07"/>
      <w:spacing w:val="5"/>
      <w:kern w:val="28"/>
      <w:sz w:val="52"/>
      <w:szCs w:val="52"/>
    </w:rPr>
  </w:style>
  <w:style w:type="character" w:customStyle="1" w:styleId="TitleChar">
    <w:name w:val="Title Char"/>
    <w:basedOn w:val="DefaultParagraphFont"/>
    <w:link w:val="Title"/>
    <w:rsid w:val="00517EBD"/>
    <w:rPr>
      <w:rFonts w:ascii="Avenir Medium" w:eastAsiaTheme="majorEastAsia" w:hAnsi="Avenir Medium" w:cstheme="majorBidi"/>
      <w:color w:val="FC1D07"/>
      <w:spacing w:val="5"/>
      <w:kern w:val="28"/>
      <w:sz w:val="52"/>
      <w:szCs w:val="52"/>
    </w:rPr>
  </w:style>
  <w:style w:type="paragraph" w:styleId="Subtitle">
    <w:name w:val="Subtitle"/>
    <w:basedOn w:val="Normal"/>
    <w:next w:val="Normal"/>
    <w:link w:val="SubtitleChar"/>
    <w:qFormat/>
    <w:rsid w:val="00517EBD"/>
    <w:pPr>
      <w:widowControl w:val="0"/>
      <w:numPr>
        <w:ilvl w:val="1"/>
      </w:numPr>
      <w:spacing w:after="120"/>
    </w:pPr>
    <w:rPr>
      <w:rFonts w:ascii="Avenir Book" w:eastAsiaTheme="majorEastAsia" w:hAnsi="Avenir Book" w:cstheme="majorBidi"/>
      <w:iCs/>
      <w:color w:val="FC1D07"/>
      <w:spacing w:val="15"/>
    </w:rPr>
  </w:style>
  <w:style w:type="character" w:customStyle="1" w:styleId="SubtitleChar">
    <w:name w:val="Subtitle Char"/>
    <w:basedOn w:val="DefaultParagraphFont"/>
    <w:link w:val="Subtitle"/>
    <w:rsid w:val="00517EBD"/>
    <w:rPr>
      <w:rFonts w:ascii="Avenir Book" w:eastAsiaTheme="majorEastAsia" w:hAnsi="Avenir Book" w:cstheme="majorBidi"/>
      <w:iCs/>
      <w:color w:val="FC1D07"/>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973069">
      <w:bodyDiv w:val="1"/>
      <w:marLeft w:val="0"/>
      <w:marRight w:val="0"/>
      <w:marTop w:val="0"/>
      <w:marBottom w:val="0"/>
      <w:divBdr>
        <w:top w:val="none" w:sz="0" w:space="0" w:color="auto"/>
        <w:left w:val="none" w:sz="0" w:space="0" w:color="auto"/>
        <w:bottom w:val="none" w:sz="0" w:space="0" w:color="auto"/>
        <w:right w:val="none" w:sz="0" w:space="0" w:color="auto"/>
      </w:divBdr>
    </w:div>
    <w:div w:id="610867797">
      <w:bodyDiv w:val="1"/>
      <w:marLeft w:val="0"/>
      <w:marRight w:val="0"/>
      <w:marTop w:val="0"/>
      <w:marBottom w:val="0"/>
      <w:divBdr>
        <w:top w:val="none" w:sz="0" w:space="0" w:color="auto"/>
        <w:left w:val="none" w:sz="0" w:space="0" w:color="auto"/>
        <w:bottom w:val="none" w:sz="0" w:space="0" w:color="auto"/>
        <w:right w:val="none" w:sz="0" w:space="0" w:color="auto"/>
      </w:divBdr>
    </w:div>
    <w:div w:id="947664800">
      <w:bodyDiv w:val="1"/>
      <w:marLeft w:val="0"/>
      <w:marRight w:val="0"/>
      <w:marTop w:val="0"/>
      <w:marBottom w:val="0"/>
      <w:divBdr>
        <w:top w:val="none" w:sz="0" w:space="0" w:color="auto"/>
        <w:left w:val="none" w:sz="0" w:space="0" w:color="auto"/>
        <w:bottom w:val="none" w:sz="0" w:space="0" w:color="auto"/>
        <w:right w:val="none" w:sz="0" w:space="0" w:color="auto"/>
      </w:divBdr>
    </w:div>
    <w:div w:id="148662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827</Words>
  <Characters>4442</Characters>
  <Application>Microsoft Office Word</Application>
  <DocSecurity>0</DocSecurity>
  <Lines>72</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Tapan Bhatt</dc:creator>
  <cp:keywords/>
  <dc:description/>
  <cp:lastModifiedBy>William Reed</cp:lastModifiedBy>
  <cp:revision>8</cp:revision>
  <dcterms:created xsi:type="dcterms:W3CDTF">2019-01-25T19:11:00Z</dcterms:created>
  <dcterms:modified xsi:type="dcterms:W3CDTF">2019-01-28T03:29:00Z</dcterms:modified>
</cp:coreProperties>
</file>